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AF5" w:rsidRPr="001F2815" w:rsidRDefault="00F05AF5" w:rsidP="00F05AF5">
      <w:pPr>
        <w:shd w:val="clear" w:color="auto" w:fill="FFFFFF"/>
        <w:spacing w:after="0" w:line="240" w:lineRule="auto"/>
        <w:ind w:left="7372" w:hanging="737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в первой младшей группе «В гостях у сказки»</w:t>
      </w:r>
    </w:p>
    <w:p w:rsidR="00F05AF5" w:rsidRPr="001F2815" w:rsidRDefault="00F05AF5" w:rsidP="00F05AF5">
      <w:pPr>
        <w:shd w:val="clear" w:color="auto" w:fill="FFFFFF"/>
        <w:spacing w:after="0" w:line="240" w:lineRule="auto"/>
        <w:ind w:left="7372" w:hanging="73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Воспитатели группы №2 «Зайчата»: Сидорова И.В., Симакова О.В.</w:t>
      </w:r>
    </w:p>
    <w:p w:rsidR="00F05AF5" w:rsidRPr="001F2815" w:rsidRDefault="00F05AF5" w:rsidP="00F05A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 проекта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 проекта:</w:t>
      </w: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творческо-познавательный, среднесрочный</w:t>
      </w:r>
      <w:r w:rsidR="001F2815"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6.02. – 28.02. 2023г.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 проекта: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Приобщаясь к традиционному русскому фольклору</w:t>
      </w:r>
      <w:r w:rsid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устное народное творчество ребёнок не только овладевает родным языком, осваивает его красоту, но и приобщается к культуре своего народа.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 сказки являются материалом для обучения детей родной речи.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</w:t>
      </w: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необходимый элемент духовной жизни ребёнка. Входя в мир чудес и волшебства, ребёнок погружается в глубины своей души. Русские народные 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К. И. Чуковский писал, что цель сказочника, и в первую очередь народного – «воспитать в ребенке человечность – эту дивную способность человека волноваться чужим несчастьям, радоваться радостям другого, переживать чужую судьбу, как свою».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детей с героями сказок не оставит их равнодушными. Желание помочь попавшему в беду герою, разобраться в сказочной 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 но и самое главное - новое эмоциональное отношение к окружающему: к людям, предметам, явлениям. Из сказок дети черпают множество познаний: первые представления о времени и пространстве, о связи человека с природой, предметным миром. Дети сталкиваются с такими сложнейшими явлениями и чувствами, любовь и ненависть; гнев и сострадание. Форма изображения этих явлений особая, сказочная, доступная пониманию ребенка, а высота проявлений, нравственный смысл остаются подлинными, «взрослыми». Поэтому те уроки, которые дает сказка, — это уроки на всю жизнь и для больших, и для маленьких.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 сказок отличается большой живописностью: в нем много метких сравнений, эпитетов, образных выражений, диалогов, песенок, ритмичных повторов, которые помогают ребенку запомнить сказку. Данный проект поможет развить у детей устную речь, его фантазию и воображение, повлияет на духовное развитие, научит определенным нравственным нормам.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 проекта:</w:t>
      </w: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группы №2,</w:t>
      </w:r>
      <w:r w:rsidRPr="001F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воспитатели, родители.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 областей:</w:t>
      </w: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«Познавательное развитие», «Социально-коммуникативное развитие», «Речевое развитие», «Художественно-эстетическое развитие», «Физическое развитие».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развить у детей интерес к сказкам, создать условия для активного использования сказок в деятельности детей.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Задачи: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-способствовать формированию интереса к книгам, сказкам.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элементы детского творчества в продуктивной деятельности.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навыки аккуратного общения с книгой.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Дети: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фольклором русского народа;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накоплению у детей эстетического и эмоционального опыта, при чтении и обсуждении сказок;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артистические способности посредствам участия в простых инсценировках сказок;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образное мышление, фантазию, творческие способности;</w:t>
      </w:r>
    </w:p>
    <w:p w:rsidR="001F281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ситуативно-деловую форму общения со взрослыми.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1F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Родители: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в семье благоприятных условий для развития ребенка, с учетом опыта детей</w:t>
      </w:r>
      <w:r w:rsidR="001F2815"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приобретенного в детском саду;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совместного творчества родителей и детей;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личностные качества ребёнка посредством сказки;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заинтересовать родителей жизнью группы, вызвать желание участвовать в ней.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Поэтапная реализация проекта: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Подготовительный этап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Подбор методического материала.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Подбор игрового материала.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Планирование работы.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этап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 проекта.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неделя.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гостях у сказки «Теремок»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-Чтение сказки.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-Рассматривание иллюстраций.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Беседа о жизни лесных зверей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представления у детей о диких животных, их внешнем виде, питании.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-Д/и «Сложи картинку»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Способствовать формированию умения правильно собирать изображение из отдельных частей, действовать путём прикладывания, воспитывать волю и усидчивость.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Просмотр мультфильма по сказке.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умение внимательно слушать взрослого, действовать по сигналу.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Пальчиковая гимнастика «Жили-были зайчики»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мелкую моторику детей</w:t>
      </w:r>
    </w:p>
    <w:p w:rsidR="001F2815" w:rsidRPr="001F2815" w:rsidRDefault="001F2815" w:rsidP="001F281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shd w:val="clear" w:color="auto" w:fill="FFFFFF"/>
          <w:lang w:eastAsia="ru-RU"/>
        </w:rPr>
        <w:t>Конструирование </w:t>
      </w:r>
      <w:r w:rsidRPr="001F281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  <w:t>«Теремок»</w:t>
      </w:r>
    </w:p>
    <w:p w:rsidR="001F2815" w:rsidRPr="001F2815" w:rsidRDefault="001F2815" w:rsidP="001F281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  <w:lastRenderedPageBreak/>
        <w:t>Цель: Формирование у воспитанников умения сооружать элементарные постройки.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П/И «Кот и мышки»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Повышать двигательную активность; развивать имитационные движения.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гостях у сказки «Колобок»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-Чтение сказки «Колобок» 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-Рассматривание иллюстраций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- Пальчиковая игра </w:t>
      </w:r>
      <w:proofErr w:type="gramStart"/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 Мы</w:t>
      </w:r>
      <w:proofErr w:type="gramEnd"/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лепили колобок»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мелкую моторику детей.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Театрализация (настольный театр)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побуждать эмоционально откликаться на воспринимаемое, включаться в рассказывание сказки.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Рисование раскрашивание «Колобок»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аккуратно закрашивать картинку, не выходить за контур, закрепляем желтый цвет.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П/</w:t>
      </w:r>
      <w:proofErr w:type="gramStart"/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  «</w:t>
      </w:r>
      <w:proofErr w:type="gramEnd"/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ровненькой дорожке»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Упражнять в ходьбе по ограниченной поверхности. Развивать равновесие. Укреплять стопу. Учить действовать ритмично, </w:t>
      </w:r>
      <w:proofErr w:type="spellStart"/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</w:t>
      </w:r>
      <w:proofErr w:type="spellEnd"/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-суя действия с ритмом стихотворения. Поощрять самостоятельность. Поддерживать уверенность в своих действиях.).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- Консультация для родителей</w:t>
      </w:r>
      <w:r w:rsidRPr="001F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«Какие сказки читать ребёнку на ночь» 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неделя.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гостях у сказки «Курочка Ряба»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-Чтение сказки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-Рассматривание иллюстраций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Д/и «Собери картинку»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Способствовать формированию умения правильно собирать изображение из отдельных частей, действовать путём прикладывания, воспитывать волю и усидчивость.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Д/</w:t>
      </w:r>
      <w:proofErr w:type="gramStart"/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  «</w:t>
      </w:r>
      <w:proofErr w:type="gramEnd"/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Чудесный мешочек»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</w:t>
      </w: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умение анализировать, сравнивать, классифицировать предметы по величине.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Пальчиковая игра «Били-били, не разбили!»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Развивать мелкую моторику детей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Просмотр мультфильма «Курочка ряба»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у детей раннего возраста интереса к просмотру советских мультфильмов.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П/и «Вышла курочка хохлатка»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эмоциональный опыт детей, способствовать элементарному перевоплощению.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Коллективная аппликация на тему: </w:t>
      </w:r>
      <w:proofErr w:type="gramStart"/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 Яичко</w:t>
      </w:r>
      <w:proofErr w:type="gramEnd"/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Курочки рябы»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детей с техникой обрывной аппликации, закрепить умение детей работать вместе.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 гостях у сказки «Репка»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-Чтение сказки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-Рассматривание иллюстраций</w:t>
      </w:r>
    </w:p>
    <w:p w:rsidR="00F05AF5" w:rsidRPr="001F2815" w:rsidRDefault="00F05AF5" w:rsidP="00F05AF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Беседа: «Книги – лучшие друзья»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1F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интерес и любовь к книгам;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</w:t>
      </w:r>
      <w:r w:rsidR="001F2815"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Театрализация (наголовники</w:t>
      </w: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</w:t>
      </w:r>
    </w:p>
    <w:p w:rsidR="001F281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побуждать </w:t>
      </w:r>
      <w:r w:rsidR="001F2815"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играть в сказку «Репка».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 </w:t>
      </w: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Пальчиковая игра «Овощи»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мелкую моторику детей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 Д/</w:t>
      </w:r>
      <w:proofErr w:type="gramStart"/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  «</w:t>
      </w:r>
      <w:proofErr w:type="gramEnd"/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Кто за кем?»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воспроизводить последовательность в </w:t>
      </w:r>
      <w:r w:rsidRPr="001F28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сказке</w:t>
      </w: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-Д/и «Что изменилось?»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речь и речевое общение, учить замечать</w:t>
      </w:r>
      <w:r w:rsidR="001F2815"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изменилось.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</w:t>
      </w:r>
      <w:r w:rsidR="001F2815"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Аппликация «Репка»</w:t>
      </w:r>
    </w:p>
    <w:p w:rsidR="001F2815" w:rsidRPr="001F2815" w:rsidRDefault="001F281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 Учить детей намазывать клей на всю деталь аппликации, аккуратно клеить 2 части картинки, чтобы получилась репка.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П/И «Раздувайся пузырь»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Закреплять у детей умение становится в круг, постепенно расширять и сужать его.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- Информация для родителей в папке - передвижке: «</w:t>
      </w:r>
      <w:r w:rsidRPr="001F2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Читаем детям </w:t>
      </w:r>
      <w:proofErr w:type="gramStart"/>
      <w:r w:rsidRPr="001F2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сказки</w:t>
      </w: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»</w:t>
      </w:r>
      <w:proofErr w:type="gramEnd"/>
    </w:p>
    <w:p w:rsidR="001F2815" w:rsidRPr="001F2815" w:rsidRDefault="001F2815" w:rsidP="00F05AF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неделя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гостях у сказки «Три медведя»</w:t>
      </w:r>
    </w:p>
    <w:p w:rsidR="00F05AF5" w:rsidRPr="001F2815" w:rsidRDefault="001F281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-Чтение сказки «Три медведя</w:t>
      </w:r>
      <w:r w:rsidR="00F05AF5"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 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-Рассматривание иллюстраций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-Показ кукольного театра по сказке «Три медведя»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побуждать эмоционально откликаться на воспринимаемое, включаться в рассказывание сказки.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П/</w:t>
      </w:r>
      <w:proofErr w:type="gramStart"/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  «</w:t>
      </w:r>
      <w:proofErr w:type="gramEnd"/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 медведя во бору»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ориентировку в пространстве, приучать действовать по сигналу.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Д/И «Собери картинку»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Способствовать формированию умения правильно собирать изображение из отдельных частей, действовать путём прикладывания, воспитывать волю и усидчивость.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-Просмотр мультфильма «Три медведя»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-Д/и «Большой- маленький»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Закреплять понятия маленький и большой, учить соотносить предметы по величине.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-Лепка «Тарелочки для трёх медведей»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скатывать круговыми движениями шар из пластилина, а затем прижимать его ладонью и надавливать сверху для получения сплющенной формы.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гостях у сказки «Заюшкина избушка»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Чтение сказки «Заюшкина избушка»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Рассматривание иллюстраций</w:t>
      </w:r>
    </w:p>
    <w:p w:rsidR="001F2815" w:rsidRPr="001F2815" w:rsidRDefault="00736168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Чтение </w:t>
      </w:r>
      <w:proofErr w:type="spellStart"/>
      <w:r w:rsidRPr="001F28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потешки</w:t>
      </w:r>
      <w:proofErr w:type="spellEnd"/>
      <w:r w:rsidR="001F2815" w:rsidRPr="001F28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«Петушок, петушок. Золотой гребешок»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Цель: побуждать детей повторять слова </w:t>
      </w:r>
      <w:proofErr w:type="spellStart"/>
      <w:r w:rsidRPr="001F28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потешки</w:t>
      </w:r>
      <w:proofErr w:type="spellEnd"/>
      <w:r w:rsidRPr="001F28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воспитателем.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П/И «Зайка серенький сидит»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Повышать двигательную активность; развивать имитационные движения, формировать ориентировку в пространстве.</w:t>
      </w:r>
    </w:p>
    <w:p w:rsidR="001F2815" w:rsidRPr="001F2815" w:rsidRDefault="001F2815" w:rsidP="001F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AF5" w:rsidRPr="001F2815" w:rsidRDefault="00F05AF5" w:rsidP="00594A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F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мероприятие</w:t>
      </w:r>
    </w:p>
    <w:p w:rsidR="00F05AF5" w:rsidRPr="001F2815" w:rsidRDefault="001F281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 родителями сказку «Заюшкина избушка» с помощью театра Би-ба-</w:t>
      </w:r>
      <w:proofErr w:type="spellStart"/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281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Вызвать эмоционально положительное состояние</w:t>
      </w:r>
      <w:r w:rsidR="001F2815"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просмотра</w:t>
      </w: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удовольствие от вс</w:t>
      </w:r>
      <w:r w:rsidR="001F2815"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тречи со</w:t>
      </w: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F2815" w:rsidRPr="001F28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сказкой</w:t>
      </w:r>
      <w:r w:rsidR="001F2815"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семьёй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Выставка работ родителей </w:t>
      </w:r>
      <w:r w:rsidR="001F2815"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тему: «Книжка-малышка</w:t>
      </w: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05AF5" w:rsidRPr="001F2815" w:rsidRDefault="00F05AF5" w:rsidP="00F0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привлечь родителей к активной совместной деятельности для достижения положительных результатов в реализации проекта.</w:t>
      </w:r>
    </w:p>
    <w:p w:rsidR="00AF5C35" w:rsidRPr="001F2815" w:rsidRDefault="00AF5C35">
      <w:pPr>
        <w:rPr>
          <w:rFonts w:ascii="Times New Roman" w:hAnsi="Times New Roman" w:cs="Times New Roman"/>
          <w:sz w:val="28"/>
          <w:szCs w:val="28"/>
        </w:rPr>
      </w:pPr>
    </w:p>
    <w:sectPr w:rsidR="00AF5C35" w:rsidRPr="001F2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AA"/>
    <w:rsid w:val="001F2815"/>
    <w:rsid w:val="00594AC4"/>
    <w:rsid w:val="00736168"/>
    <w:rsid w:val="008A37AA"/>
    <w:rsid w:val="00AF5C35"/>
    <w:rsid w:val="00F0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F632"/>
  <w15:chartTrackingRefBased/>
  <w15:docId w15:val="{C5249CB8-40D0-4DA2-9458-E36D54F1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3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2023-04-03T16:55:00Z</dcterms:created>
  <dcterms:modified xsi:type="dcterms:W3CDTF">2023-04-03T16:55:00Z</dcterms:modified>
</cp:coreProperties>
</file>